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bookmarkStart w:id="0" w:name="_Toc2354"/>
      <w:bookmarkStart w:id="1" w:name="_Toc4638"/>
      <w:bookmarkStart w:id="2" w:name="_Toc31494"/>
      <w:bookmarkStart w:id="3" w:name="_Toc29635"/>
      <w:r>
        <w:rPr>
          <w:rFonts w:hint="eastAsia"/>
        </w:rPr>
        <w:t>南京理工大学泰州科技学院</w:t>
      </w:r>
      <w:r>
        <w:rPr>
          <w:rFonts w:hint="eastAsia"/>
        </w:rPr>
        <w:br w:type="textWrapping"/>
      </w:r>
      <w:bookmarkStart w:id="4" w:name="_GoBack"/>
      <w:r>
        <w:rPr>
          <w:rFonts w:hint="eastAsia"/>
        </w:rPr>
        <w:t>论坛、讲坛、讲座、年会、报告会、研讨会</w:t>
      </w:r>
      <w:r>
        <w:rPr>
          <w:rFonts w:hint="eastAsia"/>
          <w:lang w:val="en-US" w:eastAsia="zh-CN"/>
        </w:rPr>
        <w:t>等审批</w:t>
      </w:r>
      <w:r>
        <w:rPr>
          <w:rFonts w:hint="eastAsia"/>
        </w:rPr>
        <w:t>表</w:t>
      </w:r>
      <w:bookmarkEnd w:id="4"/>
      <w:bookmarkEnd w:id="0"/>
      <w:bookmarkEnd w:id="1"/>
      <w:bookmarkEnd w:id="2"/>
      <w:bookmarkEnd w:id="3"/>
    </w:p>
    <w:tbl>
      <w:tblPr>
        <w:tblStyle w:val="3"/>
        <w:tblpPr w:leftFromText="180" w:rightFromText="180" w:vertAnchor="text" w:horzAnchor="margin" w:tblpXSpec="center" w:tblpY="134"/>
        <w:tblW w:w="9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935"/>
        <w:gridCol w:w="875"/>
        <w:gridCol w:w="1248"/>
        <w:gridCol w:w="1647"/>
        <w:gridCol w:w="730"/>
        <w:gridCol w:w="1503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主题</w:t>
            </w:r>
          </w:p>
        </w:tc>
        <w:tc>
          <w:tcPr>
            <w:tcW w:w="7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活动第一责任人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现场监管员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现场监管员手机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拟请报告人情况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国别和地区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内容提纲</w:t>
            </w:r>
          </w:p>
        </w:tc>
        <w:tc>
          <w:tcPr>
            <w:tcW w:w="7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（不少于50字，可附页）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论坛、讲坛、讲座、年会、报告会、研讨会有关情况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时间地点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参会对象</w:t>
            </w: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□全校师生  □本单位师生 </w:t>
            </w:r>
          </w:p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本院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校内外人员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参加人数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是否有网络直播</w:t>
            </w: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是否有境外</w:t>
            </w:r>
          </w:p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人员参加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是否有境外资金支持</w:t>
            </w: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主办单位</w:t>
            </w:r>
          </w:p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审批意见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>
            <w:pPr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签名（盖章）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年  月  日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保卫部门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签名（盖章）      </w:t>
            </w:r>
          </w:p>
          <w:p>
            <w:pPr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外事主管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部门意见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sz w:val="22"/>
                <w:szCs w:val="18"/>
              </w:rPr>
              <w:t>境外（含港、澳、台地区）学者和观众参与，须由外事</w:t>
            </w:r>
            <w:r>
              <w:rPr>
                <w:rFonts w:hint="eastAsia" w:ascii="仿宋" w:hAnsi="仿宋" w:eastAsia="仿宋" w:cs="仿宋"/>
                <w:sz w:val="22"/>
                <w:szCs w:val="18"/>
                <w:lang w:val="en-US" w:eastAsia="zh-CN"/>
              </w:rPr>
              <w:t>主管</w:t>
            </w:r>
            <w:r>
              <w:rPr>
                <w:rFonts w:hint="eastAsia" w:ascii="仿宋" w:hAnsi="仿宋" w:eastAsia="仿宋" w:cs="仿宋"/>
                <w:sz w:val="22"/>
                <w:szCs w:val="18"/>
              </w:rPr>
              <w:t>部门审批</w:t>
            </w:r>
            <w:r>
              <w:rPr>
                <w:rFonts w:hint="eastAsia" w:ascii="仿宋" w:hAnsi="仿宋" w:eastAsia="仿宋" w:cs="仿宋"/>
                <w:sz w:val="22"/>
                <w:szCs w:val="18"/>
                <w:lang w:eastAsia="zh-CN"/>
              </w:rPr>
              <w:t>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签名（盖章）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   年  月  日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宣传部门</w:t>
            </w:r>
          </w:p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讲准字〔2023〕第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签名（盖章） </w:t>
            </w:r>
          </w:p>
          <w:p>
            <w:pPr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分管或联系校领导意见</w:t>
            </w:r>
          </w:p>
        </w:tc>
        <w:tc>
          <w:tcPr>
            <w:tcW w:w="7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签名（盖章）      </w:t>
            </w:r>
          </w:p>
          <w:p>
            <w:pPr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 年  月  日</w:t>
            </w:r>
          </w:p>
        </w:tc>
      </w:tr>
    </w:tbl>
    <w:p>
      <w:pPr>
        <w:ind w:left="0" w:leftChars="0" w:firstLine="0" w:firstLineChars="0"/>
      </w:pPr>
      <w:r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  <w:t>注：此表一式两份，一份交党委宣传部备案，一份由</w:t>
      </w:r>
      <w:r>
        <w:rPr>
          <w:rFonts w:hint="eastAsia" w:ascii="宋体" w:hAnsi="宋体" w:cs="宋体"/>
          <w:bCs/>
          <w:color w:val="000000"/>
          <w:kern w:val="0"/>
          <w:sz w:val="18"/>
          <w:szCs w:val="13"/>
          <w:lang w:val="en-US" w:eastAsia="zh-CN"/>
        </w:rPr>
        <w:t>二级</w:t>
      </w:r>
      <w:r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  <w:t>党组织存档。</w:t>
      </w:r>
      <w:r>
        <w:rPr>
          <w:rFonts w:hint="eastAsia" w:ascii="宋体" w:hAnsi="宋体" w:cs="宋体"/>
          <w:bCs/>
          <w:color w:val="000000"/>
          <w:kern w:val="0"/>
          <w:sz w:val="18"/>
          <w:szCs w:val="13"/>
          <w:lang w:val="en-US" w:eastAsia="zh-CN"/>
        </w:rPr>
        <w:t>如有境外（含港、澳、台地区）学者和观众参与，须由外事主管部门审批，呈报分管或联系校领导批准</w:t>
      </w:r>
      <w:r>
        <w:rPr>
          <w:rFonts w:hint="eastAsia" w:ascii="宋体" w:hAnsi="宋体" w:eastAsia="宋体" w:cs="宋体"/>
          <w:bCs/>
          <w:color w:val="000000"/>
          <w:kern w:val="0"/>
          <w:sz w:val="18"/>
          <w:szCs w:val="13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MWUwYjA1MjUzMWY5NjU1YzAyZmExYmNkODljMDAifQ=="/>
  </w:docVars>
  <w:rsids>
    <w:rsidRoot w:val="00000000"/>
    <w:rsid w:val="2D09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36"/>
      <w:szCs w:val="48"/>
      <w:lang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2023-10-11T01:24:05Z</dcterms:created>
  <dc:creator>Lenovo</dc:creator>
  <cp:lastModifiedBy>刘银华</cp:lastModifiedBy>
  <dcterms:modified xsi:type="dcterms:W3CDTF">2023-10-11T01:24:27Z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25F1188F6E1443DD92E433A87C1A18FC_12</vt:lpwstr>
  </property>
</Properties>
</file>